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EFD" w:rsidRPr="00143816" w:rsidRDefault="00495EFD" w:rsidP="00495EF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816">
        <w:rPr>
          <w:rFonts w:ascii="Times New Roman" w:hAnsi="Times New Roman" w:cs="Times New Roman"/>
          <w:b/>
          <w:bCs/>
          <w:sz w:val="28"/>
          <w:szCs w:val="28"/>
        </w:rPr>
        <w:t>Всероссийск</w:t>
      </w:r>
      <w:r w:rsidR="00203FA0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43816">
        <w:rPr>
          <w:rFonts w:ascii="Times New Roman" w:hAnsi="Times New Roman" w:cs="Times New Roman"/>
          <w:b/>
          <w:bCs/>
          <w:sz w:val="28"/>
          <w:szCs w:val="28"/>
        </w:rPr>
        <w:t xml:space="preserve"> научно-практическ</w:t>
      </w:r>
      <w:r w:rsidR="00203FA0">
        <w:rPr>
          <w:rFonts w:ascii="Times New Roman" w:hAnsi="Times New Roman" w:cs="Times New Roman"/>
          <w:b/>
          <w:bCs/>
          <w:sz w:val="28"/>
          <w:szCs w:val="28"/>
        </w:rPr>
        <w:t>ая</w:t>
      </w:r>
      <w:r w:rsidRPr="00143816">
        <w:rPr>
          <w:rFonts w:ascii="Times New Roman" w:hAnsi="Times New Roman" w:cs="Times New Roman"/>
          <w:b/>
          <w:bCs/>
          <w:sz w:val="28"/>
          <w:szCs w:val="28"/>
        </w:rPr>
        <w:t xml:space="preserve"> конференци</w:t>
      </w:r>
      <w:r w:rsidR="00203FA0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43816">
        <w:rPr>
          <w:rFonts w:ascii="Times New Roman" w:hAnsi="Times New Roman" w:cs="Times New Roman"/>
          <w:b/>
          <w:bCs/>
          <w:sz w:val="28"/>
          <w:szCs w:val="28"/>
        </w:rPr>
        <w:t xml:space="preserve"> с международным участием</w:t>
      </w:r>
    </w:p>
    <w:p w:rsidR="00376457" w:rsidRPr="00143816" w:rsidRDefault="00495EFD" w:rsidP="00495EF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43816">
        <w:rPr>
          <w:rFonts w:ascii="Times New Roman" w:hAnsi="Times New Roman" w:cs="Times New Roman"/>
          <w:b/>
          <w:bCs/>
          <w:sz w:val="28"/>
          <w:szCs w:val="28"/>
        </w:rPr>
        <w:t xml:space="preserve"> «Ансамблевое искусство: </w:t>
      </w:r>
      <w:r w:rsidR="00203FA0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143816">
        <w:rPr>
          <w:rFonts w:ascii="Times New Roman" w:hAnsi="Times New Roman" w:cs="Times New Roman"/>
          <w:b/>
          <w:bCs/>
          <w:sz w:val="28"/>
          <w:szCs w:val="28"/>
        </w:rPr>
        <w:t>стория, теория, практика»</w:t>
      </w:r>
    </w:p>
    <w:p w:rsidR="00495EFD" w:rsidRPr="00143816" w:rsidRDefault="00143816" w:rsidP="0014381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495EFD" w:rsidRPr="00143816">
        <w:rPr>
          <w:rFonts w:ascii="Times New Roman" w:hAnsi="Times New Roman" w:cs="Times New Roman"/>
          <w:b/>
          <w:bCs/>
          <w:sz w:val="28"/>
          <w:szCs w:val="28"/>
        </w:rPr>
        <w:t>арта 2021 г.</w:t>
      </w:r>
    </w:p>
    <w:p w:rsidR="00203FA0" w:rsidRDefault="00203FA0" w:rsidP="005134C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143816" w:rsidRPr="001D20F1" w:rsidRDefault="005134CF" w:rsidP="005134CF">
      <w:pPr>
        <w:pStyle w:val="a3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D20F1">
        <w:rPr>
          <w:rFonts w:ascii="Times New Roman" w:hAnsi="Times New Roman" w:cs="Times New Roman"/>
          <w:i/>
          <w:iCs/>
          <w:sz w:val="28"/>
          <w:szCs w:val="28"/>
          <w:u w:val="single"/>
        </w:rPr>
        <w:t>9.00 (время московское)</w:t>
      </w:r>
    </w:p>
    <w:p w:rsidR="005134CF" w:rsidRPr="005134CF" w:rsidRDefault="005134CF" w:rsidP="00495EFD">
      <w:pPr>
        <w:pStyle w:val="a3"/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:rsidR="00143816" w:rsidRPr="001D20F1" w:rsidRDefault="00143816" w:rsidP="00203F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 xml:space="preserve">Симонова Элеонора </w:t>
      </w:r>
      <w:proofErr w:type="spellStart"/>
      <w:r w:rsidRPr="001D20F1">
        <w:rPr>
          <w:rFonts w:ascii="Times New Roman" w:hAnsi="Times New Roman" w:cs="Times New Roman"/>
          <w:sz w:val="28"/>
          <w:szCs w:val="28"/>
        </w:rPr>
        <w:t>Рауфовна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>, доктор искусствоведения, профессор кафедры камерного и концертмейстерского искусства Уфимского государственного института искусств им. З.Исмагилова.</w:t>
      </w:r>
    </w:p>
    <w:p w:rsidR="00143816" w:rsidRPr="001D20F1" w:rsidRDefault="00143816" w:rsidP="00203F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i/>
          <w:iCs/>
          <w:sz w:val="28"/>
          <w:szCs w:val="28"/>
        </w:rPr>
        <w:t>Тема выступления:</w:t>
      </w:r>
      <w:r w:rsidRPr="001D20F1">
        <w:rPr>
          <w:rFonts w:ascii="Times New Roman" w:hAnsi="Times New Roman" w:cs="Times New Roman"/>
          <w:sz w:val="28"/>
          <w:szCs w:val="28"/>
        </w:rPr>
        <w:t xml:space="preserve"> «Из истории становления кафедры камерного и концертмейстерского искусства Уфимского государственного института искусств им. З.Исмагилова»</w:t>
      </w:r>
    </w:p>
    <w:p w:rsidR="00143816" w:rsidRPr="001D20F1" w:rsidRDefault="00143816" w:rsidP="00203F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43816" w:rsidRPr="001D20F1" w:rsidRDefault="00143816" w:rsidP="00203F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0F1">
        <w:rPr>
          <w:rFonts w:ascii="Times New Roman" w:hAnsi="Times New Roman" w:cs="Times New Roman"/>
          <w:sz w:val="28"/>
          <w:szCs w:val="28"/>
        </w:rPr>
        <w:t>Юльякшина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0F1">
        <w:rPr>
          <w:rFonts w:ascii="Times New Roman" w:hAnsi="Times New Roman" w:cs="Times New Roman"/>
          <w:sz w:val="28"/>
          <w:szCs w:val="28"/>
        </w:rPr>
        <w:t>Зиля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0F1">
        <w:rPr>
          <w:rFonts w:ascii="Times New Roman" w:hAnsi="Times New Roman" w:cs="Times New Roman"/>
          <w:sz w:val="28"/>
          <w:szCs w:val="28"/>
        </w:rPr>
        <w:t>Малиховна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>, профессор кафедры камерного и концертмейстерского искусства Уфимского государственного института искусств им. З.Исмагилова, зав. кафедрой.</w:t>
      </w:r>
    </w:p>
    <w:p w:rsidR="007B3C42" w:rsidRPr="007B3C42" w:rsidRDefault="00143816" w:rsidP="007B3C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i/>
          <w:iCs/>
          <w:sz w:val="28"/>
          <w:szCs w:val="28"/>
        </w:rPr>
        <w:t>Тема выступления:</w:t>
      </w:r>
      <w:r w:rsidRPr="001D20F1">
        <w:rPr>
          <w:rFonts w:ascii="Times New Roman" w:hAnsi="Times New Roman" w:cs="Times New Roman"/>
          <w:sz w:val="28"/>
          <w:szCs w:val="28"/>
        </w:rPr>
        <w:t xml:space="preserve"> «Соната С.И.Танеева для скрипки и фортепиано в классе камерного ансамбля (к вопросу об интерпретации)»</w:t>
      </w:r>
    </w:p>
    <w:p w:rsidR="00143816" w:rsidRPr="001D20F1" w:rsidRDefault="00143816" w:rsidP="00203F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143816" w:rsidRPr="001D20F1" w:rsidRDefault="00143816" w:rsidP="00203F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>Кочурова Наталья Николаевна, профессор кафедры камерного и концертмейстерского искусства Уфимского государственного института искусств им. З.Исмагилова.</w:t>
      </w:r>
    </w:p>
    <w:p w:rsidR="00EC6EC3" w:rsidRPr="007B3C42" w:rsidRDefault="00143816" w:rsidP="007B3C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i/>
          <w:iCs/>
          <w:sz w:val="28"/>
          <w:szCs w:val="28"/>
        </w:rPr>
        <w:t>Тема выступления:</w:t>
      </w:r>
      <w:r w:rsidRPr="001D20F1">
        <w:rPr>
          <w:rFonts w:ascii="Times New Roman" w:hAnsi="Times New Roman" w:cs="Times New Roman"/>
          <w:sz w:val="28"/>
          <w:szCs w:val="28"/>
        </w:rPr>
        <w:t xml:space="preserve"> «О работе над вокальным циклом Г. В. Свиридова «Песни на слова Р.Бёрнса» в концертмейстерском классе»</w:t>
      </w:r>
    </w:p>
    <w:p w:rsidR="00EC6EC3" w:rsidRPr="001D20F1" w:rsidRDefault="00EC6EC3" w:rsidP="00203F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3C42" w:rsidRPr="001D20F1" w:rsidRDefault="007B3C42" w:rsidP="007B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 xml:space="preserve">Максимова Татьяна Рудольфовна, ст. преподаватель кафедры камерного ансамбля и квартета Казанской государственной консерватории имени </w:t>
      </w:r>
      <w:proofErr w:type="spellStart"/>
      <w:r w:rsidRPr="001D20F1">
        <w:rPr>
          <w:rFonts w:ascii="Times New Roman" w:hAnsi="Times New Roman" w:cs="Times New Roman"/>
          <w:sz w:val="28"/>
          <w:szCs w:val="28"/>
        </w:rPr>
        <w:t>Н.Г.Жиганова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>.</w:t>
      </w:r>
    </w:p>
    <w:p w:rsidR="007B3C42" w:rsidRPr="001D20F1" w:rsidRDefault="007B3C42" w:rsidP="007B3C42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7B3C42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Pr="001D20F1">
        <w:rPr>
          <w:rFonts w:ascii="Times New Roman" w:hAnsi="Times New Roman" w:cs="Times New Roman"/>
          <w:sz w:val="28"/>
          <w:szCs w:val="28"/>
        </w:rPr>
        <w:t xml:space="preserve"> «Фортепианный квартет в классе камерного ансамбля.</w:t>
      </w:r>
    </w:p>
    <w:p w:rsidR="007B3C42" w:rsidRPr="007B3C42" w:rsidRDefault="007B3C42" w:rsidP="007B3C42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>Проблемы репертуара для больших составов на первых этапах обучения».</w:t>
      </w:r>
    </w:p>
    <w:p w:rsidR="007B3C42" w:rsidRPr="001D20F1" w:rsidRDefault="007B3C42" w:rsidP="007B3C42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7B3C42" w:rsidRPr="001D20F1" w:rsidRDefault="007B3C42" w:rsidP="007B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>Михалёва Инесса Николаевна, доцент кафедры камерного и концертмейстерского искусства Уфимского государственного института искусств им. З.Исмагилова</w:t>
      </w:r>
    </w:p>
    <w:p w:rsidR="007B3C42" w:rsidRPr="001D20F1" w:rsidRDefault="007B3C42" w:rsidP="007B3C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i/>
          <w:iCs/>
          <w:sz w:val="28"/>
          <w:szCs w:val="28"/>
        </w:rPr>
        <w:t>Тема выступления:</w:t>
      </w:r>
      <w:r w:rsidRPr="001D20F1">
        <w:rPr>
          <w:rFonts w:ascii="Times New Roman" w:hAnsi="Times New Roman" w:cs="Times New Roman"/>
          <w:sz w:val="28"/>
          <w:szCs w:val="28"/>
        </w:rPr>
        <w:t xml:space="preserve"> «Вокальный цикл С. Прокофьева «Три романса на     </w:t>
      </w:r>
    </w:p>
    <w:p w:rsidR="007B3C42" w:rsidRDefault="007B3C42" w:rsidP="007B3C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>стихи А.С.Пушкина»: образ поэта в диалоге времён»</w:t>
      </w:r>
    </w:p>
    <w:p w:rsidR="007B3C42" w:rsidRPr="001D20F1" w:rsidRDefault="007B3C42" w:rsidP="007B3C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Pr="001D20F1" w:rsidRDefault="00EC6EC3" w:rsidP="00203F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0F1">
        <w:rPr>
          <w:rFonts w:ascii="Times New Roman" w:hAnsi="Times New Roman" w:cs="Times New Roman"/>
          <w:sz w:val="28"/>
          <w:szCs w:val="28"/>
        </w:rPr>
        <w:t>Сокольвяк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 xml:space="preserve"> Наталья Леонидовна, кандидат искусствоведения, доцент кафедры оркестровых струнных инструментов ГБОУ ВО Челябинской </w:t>
      </w:r>
      <w:r w:rsidRPr="001D20F1">
        <w:rPr>
          <w:rFonts w:ascii="Times New Roman" w:hAnsi="Times New Roman" w:cs="Times New Roman"/>
          <w:sz w:val="28"/>
          <w:szCs w:val="28"/>
        </w:rPr>
        <w:lastRenderedPageBreak/>
        <w:t>области «Магнитогорская государственная консерватория (академия) им. М.И. Глинки».</w:t>
      </w:r>
    </w:p>
    <w:p w:rsidR="00EC6EC3" w:rsidRPr="001D20F1" w:rsidRDefault="00EC6EC3" w:rsidP="00203F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3C42">
        <w:rPr>
          <w:rFonts w:ascii="Times New Roman" w:hAnsi="Times New Roman" w:cs="Times New Roman"/>
          <w:i/>
          <w:sz w:val="28"/>
          <w:szCs w:val="28"/>
        </w:rPr>
        <w:t xml:space="preserve">Тема выступления: </w:t>
      </w:r>
      <w:r w:rsidRPr="001D20F1">
        <w:rPr>
          <w:rFonts w:ascii="Times New Roman" w:hAnsi="Times New Roman" w:cs="Times New Roman"/>
          <w:sz w:val="28"/>
          <w:szCs w:val="28"/>
        </w:rPr>
        <w:t>«Об особенностях инструментальных средств</w:t>
      </w:r>
    </w:p>
    <w:p w:rsidR="00EC6EC3" w:rsidRPr="001D20F1" w:rsidRDefault="00EC6EC3" w:rsidP="00203F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>выразительности Второго квартета С. Прокофьева»</w:t>
      </w:r>
    </w:p>
    <w:p w:rsidR="00EC6EC3" w:rsidRPr="001D20F1" w:rsidRDefault="00EC6EC3" w:rsidP="00203F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7B3C42" w:rsidRPr="001D20F1" w:rsidRDefault="007B3C42" w:rsidP="007B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 xml:space="preserve">Федулова Татьяна Рафаиловна, преподаватель ГБОУ СПО РБ ССМК.  </w:t>
      </w:r>
    </w:p>
    <w:p w:rsidR="007B3C42" w:rsidRPr="001D20F1" w:rsidRDefault="007B3C42" w:rsidP="007B3C42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  <w:r w:rsidRPr="007B3C42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Pr="001D20F1">
        <w:rPr>
          <w:rFonts w:ascii="Times New Roman" w:hAnsi="Times New Roman" w:cs="Times New Roman"/>
          <w:sz w:val="28"/>
          <w:szCs w:val="28"/>
        </w:rPr>
        <w:t xml:space="preserve"> «Изучение произведений Н. А. Римского-Корсакова в концертмейстерском классе». (Из опыта преподавания в музыкальном колледже)</w:t>
      </w:r>
    </w:p>
    <w:p w:rsidR="00EC6EC3" w:rsidRPr="001D20F1" w:rsidRDefault="00EC6EC3" w:rsidP="00203FA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Pr="001D20F1" w:rsidRDefault="00EC6EC3" w:rsidP="00203FA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Pr="001D20F1" w:rsidRDefault="005134CF" w:rsidP="00203FA0">
      <w:pPr>
        <w:pStyle w:val="a3"/>
        <w:ind w:left="785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1D20F1">
        <w:rPr>
          <w:rFonts w:ascii="Times New Roman" w:hAnsi="Times New Roman" w:cs="Times New Roman"/>
          <w:i/>
          <w:iCs/>
          <w:sz w:val="28"/>
          <w:szCs w:val="28"/>
          <w:u w:val="single"/>
        </w:rPr>
        <w:t>12.00 (время московское)</w:t>
      </w:r>
    </w:p>
    <w:p w:rsidR="00EC6EC3" w:rsidRPr="001D20F1" w:rsidRDefault="00EC6EC3" w:rsidP="00203FA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Pr="001D20F1" w:rsidRDefault="00EC6EC3" w:rsidP="00203FA0">
      <w:pPr>
        <w:pStyle w:val="a3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EC6EC3" w:rsidRPr="001D20F1" w:rsidRDefault="00EC6EC3" w:rsidP="00203F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>Гарипова Нинель Фёдоровна, доктор искусствоведения, профессор кафедры общего фортепиано Уфимского государственного института искусств им. З.Исмагилова.</w:t>
      </w:r>
    </w:p>
    <w:p w:rsidR="00EC6EC3" w:rsidRPr="001D20F1" w:rsidRDefault="00EC6EC3" w:rsidP="00203FA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  <w:r w:rsidRPr="007B3C42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Pr="001D20F1">
        <w:rPr>
          <w:rFonts w:ascii="Times New Roman" w:hAnsi="Times New Roman" w:cs="Times New Roman"/>
          <w:sz w:val="28"/>
          <w:szCs w:val="28"/>
        </w:rPr>
        <w:t xml:space="preserve"> «Ансамблевое музицирование в Уфе в XIX — начале XX века». </w:t>
      </w:r>
    </w:p>
    <w:p w:rsidR="005134CF" w:rsidRPr="001D20F1" w:rsidRDefault="005134CF" w:rsidP="00203FA0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1D20F1" w:rsidRPr="001D20F1" w:rsidRDefault="001D20F1" w:rsidP="00203F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D20F1">
        <w:rPr>
          <w:rFonts w:ascii="Times New Roman" w:hAnsi="Times New Roman" w:cs="Times New Roman"/>
          <w:sz w:val="28"/>
          <w:szCs w:val="28"/>
        </w:rPr>
        <w:t>Спист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 xml:space="preserve"> Елена Александровна, доцент кафедры концертмейстерского мастерства Санкт-Петербургской государственной консерватории им. Н. А. Римского-Корсакова, заведующая кафедрой.</w:t>
      </w:r>
    </w:p>
    <w:p w:rsidR="001D20F1" w:rsidRPr="001D20F1" w:rsidRDefault="001631E7" w:rsidP="00203FA0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1D20F1" w:rsidRPr="007B3C42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="001D20F1" w:rsidRPr="001D20F1">
        <w:rPr>
          <w:rFonts w:ascii="Times New Roman" w:hAnsi="Times New Roman" w:cs="Times New Roman"/>
          <w:sz w:val="28"/>
          <w:szCs w:val="28"/>
        </w:rPr>
        <w:t xml:space="preserve"> "Евгений Михайлович Шендерович. Выдающийся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D20F1" w:rsidRPr="001D20F1">
        <w:rPr>
          <w:rFonts w:ascii="Times New Roman" w:hAnsi="Times New Roman" w:cs="Times New Roman"/>
          <w:sz w:val="28"/>
          <w:szCs w:val="28"/>
        </w:rPr>
        <w:t>концертмейстер, педагог."</w:t>
      </w:r>
    </w:p>
    <w:p w:rsidR="001D20F1" w:rsidRPr="001D20F1" w:rsidRDefault="001D20F1" w:rsidP="00203FA0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5134CF" w:rsidRPr="001D20F1" w:rsidRDefault="001D20F1" w:rsidP="00203F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 xml:space="preserve"> </w:t>
      </w:r>
      <w:r w:rsidR="005134CF" w:rsidRPr="001D20F1">
        <w:rPr>
          <w:rFonts w:ascii="Times New Roman" w:hAnsi="Times New Roman" w:cs="Times New Roman"/>
          <w:sz w:val="28"/>
          <w:szCs w:val="28"/>
        </w:rPr>
        <w:t>Кривошей Ирина Михайловна, доктор искусствоведения, профессор кафедры камерного и концертмейстерского искусства Уфимского государственного института искусств им. З.Исмагилова.</w:t>
      </w:r>
    </w:p>
    <w:p w:rsidR="005134CF" w:rsidRPr="001D20F1" w:rsidRDefault="001631E7" w:rsidP="00203FA0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5134CF" w:rsidRPr="007B3C42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="005134CF" w:rsidRPr="001D20F1">
        <w:rPr>
          <w:rFonts w:ascii="Times New Roman" w:hAnsi="Times New Roman" w:cs="Times New Roman"/>
          <w:sz w:val="28"/>
          <w:szCs w:val="28"/>
        </w:rPr>
        <w:t xml:space="preserve"> «Библейский код русской культуры: русский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34CF" w:rsidRPr="001D20F1">
        <w:rPr>
          <w:rFonts w:ascii="Times New Roman" w:hAnsi="Times New Roman" w:cs="Times New Roman"/>
          <w:sz w:val="28"/>
          <w:szCs w:val="28"/>
        </w:rPr>
        <w:t>классический романс на слова А.С.Пушкина»</w:t>
      </w:r>
    </w:p>
    <w:p w:rsidR="005134CF" w:rsidRPr="001D20F1" w:rsidRDefault="005134CF" w:rsidP="00203FA0">
      <w:pPr>
        <w:pStyle w:val="a3"/>
        <w:ind w:left="643"/>
        <w:jc w:val="both"/>
        <w:rPr>
          <w:rFonts w:ascii="Times New Roman" w:hAnsi="Times New Roman" w:cs="Times New Roman"/>
          <w:sz w:val="28"/>
          <w:szCs w:val="28"/>
        </w:rPr>
      </w:pPr>
    </w:p>
    <w:p w:rsidR="007B3C42" w:rsidRPr="001D20F1" w:rsidRDefault="001D20F1" w:rsidP="007B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 xml:space="preserve"> </w:t>
      </w:r>
      <w:r w:rsidR="007B3C42" w:rsidRPr="001D20F1">
        <w:rPr>
          <w:rFonts w:ascii="Times New Roman" w:hAnsi="Times New Roman" w:cs="Times New Roman"/>
          <w:sz w:val="28"/>
          <w:szCs w:val="28"/>
        </w:rPr>
        <w:t>Гордеева Елена Владимировна, кандидат искусствоведения, доцент кафедры общего фортепиано УГИИ им. З. Исмагилова, заведующая кафедрой.</w:t>
      </w:r>
    </w:p>
    <w:p w:rsidR="007B3C42" w:rsidRDefault="001631E7" w:rsidP="007B3C42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B3C42" w:rsidRPr="007B3C42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="007B3C42" w:rsidRPr="001D20F1">
        <w:rPr>
          <w:rFonts w:ascii="Times New Roman" w:hAnsi="Times New Roman" w:cs="Times New Roman"/>
          <w:sz w:val="28"/>
          <w:szCs w:val="28"/>
        </w:rPr>
        <w:t xml:space="preserve"> «Ансамблевые структуры и содержательный контекст в фактуре клавирных и фортепианных произведений».</w:t>
      </w:r>
    </w:p>
    <w:p w:rsidR="007B3C42" w:rsidRDefault="007B3C42" w:rsidP="007B3C42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7B3C42" w:rsidRPr="001D20F1" w:rsidRDefault="007B3C42" w:rsidP="007B3C42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1D20F1" w:rsidRPr="001D20F1" w:rsidRDefault="007B3C42" w:rsidP="00203F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spellStart"/>
      <w:r w:rsidR="001D20F1" w:rsidRPr="001D20F1">
        <w:rPr>
          <w:rFonts w:ascii="Times New Roman" w:hAnsi="Times New Roman" w:cs="Times New Roman"/>
          <w:sz w:val="28"/>
          <w:szCs w:val="28"/>
        </w:rPr>
        <w:t>Есаков</w:t>
      </w:r>
      <w:proofErr w:type="spellEnd"/>
      <w:r w:rsidR="001D20F1" w:rsidRPr="001D20F1">
        <w:rPr>
          <w:rFonts w:ascii="Times New Roman" w:hAnsi="Times New Roman" w:cs="Times New Roman"/>
          <w:sz w:val="28"/>
          <w:szCs w:val="28"/>
        </w:rPr>
        <w:t xml:space="preserve"> Вячеслав Вячеславович, кандидат искусствоведения, доцент кафедры фортепианного искусства Московского государственного института музыки имени А.Г. Шнитке, заведующий секцией камерного ансамбля.</w:t>
      </w:r>
    </w:p>
    <w:p w:rsidR="001D20F1" w:rsidRPr="001D20F1" w:rsidRDefault="001D20F1" w:rsidP="00203FA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7B3C42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Pr="001D20F1">
        <w:rPr>
          <w:rFonts w:ascii="Times New Roman" w:hAnsi="Times New Roman" w:cs="Times New Roman"/>
          <w:sz w:val="28"/>
          <w:szCs w:val="28"/>
        </w:rPr>
        <w:t xml:space="preserve"> "Ранние сонаты В.А. Моцарта для клавира и скрипки в классе камерного ансамбля".</w:t>
      </w:r>
    </w:p>
    <w:p w:rsidR="001D20F1" w:rsidRPr="001D20F1" w:rsidRDefault="001D20F1" w:rsidP="00203FA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1D20F1" w:rsidRPr="001D20F1" w:rsidRDefault="001D20F1" w:rsidP="00203FA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0F1">
        <w:rPr>
          <w:rFonts w:ascii="Times New Roman" w:hAnsi="Times New Roman" w:cs="Times New Roman"/>
          <w:sz w:val="28"/>
          <w:szCs w:val="28"/>
        </w:rPr>
        <w:t>Гудожникова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 xml:space="preserve"> Ольга Николаевна, кандидат искусствоведения, доцент кафедры концертмейстерского мастерства и камерного ансамбля ГБОУ ВО Челябинской области «Магнитогорская государственная консерватория (академия) им. М.И. Глинки», проректор по учебной работе.</w:t>
      </w:r>
    </w:p>
    <w:p w:rsidR="001D20F1" w:rsidRPr="001D20F1" w:rsidRDefault="001D20F1" w:rsidP="00203FA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7B3C42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Pr="001D20F1">
        <w:rPr>
          <w:rFonts w:ascii="Times New Roman" w:hAnsi="Times New Roman" w:cs="Times New Roman"/>
          <w:sz w:val="28"/>
          <w:szCs w:val="28"/>
        </w:rPr>
        <w:t xml:space="preserve"> «Некоторые особенности работы над инструментальной сонатой с фортепиано в классе камерного ансамбля»</w:t>
      </w:r>
    </w:p>
    <w:p w:rsidR="001D20F1" w:rsidRPr="001D20F1" w:rsidRDefault="001D20F1" w:rsidP="00203FA0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</w:p>
    <w:p w:rsidR="001D20F1" w:rsidRPr="007B3C42" w:rsidRDefault="001D20F1" w:rsidP="007B3C42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D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0F1">
        <w:rPr>
          <w:rFonts w:ascii="Times New Roman" w:hAnsi="Times New Roman" w:cs="Times New Roman"/>
          <w:sz w:val="28"/>
          <w:szCs w:val="28"/>
        </w:rPr>
        <w:t>Dr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0F1">
        <w:rPr>
          <w:rFonts w:ascii="Times New Roman" w:hAnsi="Times New Roman" w:cs="Times New Roman"/>
          <w:sz w:val="28"/>
          <w:szCs w:val="28"/>
        </w:rPr>
        <w:t>Karin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0F1">
        <w:rPr>
          <w:rFonts w:ascii="Times New Roman" w:hAnsi="Times New Roman" w:cs="Times New Roman"/>
          <w:sz w:val="28"/>
          <w:szCs w:val="28"/>
        </w:rPr>
        <w:t>Wiktor-Kałucka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 xml:space="preserve"> (</w:t>
      </w:r>
      <w:r w:rsidR="007B3C42">
        <w:rPr>
          <w:rFonts w:ascii="Times New Roman" w:hAnsi="Times New Roman" w:cs="Times New Roman"/>
          <w:sz w:val="28"/>
          <w:szCs w:val="28"/>
        </w:rPr>
        <w:t xml:space="preserve">д-р </w:t>
      </w:r>
      <w:proofErr w:type="spellStart"/>
      <w:r w:rsidRPr="001D20F1">
        <w:rPr>
          <w:rFonts w:ascii="Times New Roman" w:hAnsi="Times New Roman" w:cs="Times New Roman"/>
          <w:sz w:val="28"/>
          <w:szCs w:val="28"/>
        </w:rPr>
        <w:t>Карин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D20F1">
        <w:rPr>
          <w:rFonts w:ascii="Times New Roman" w:hAnsi="Times New Roman" w:cs="Times New Roman"/>
          <w:sz w:val="28"/>
          <w:szCs w:val="28"/>
        </w:rPr>
        <w:t>Виктор-Ка</w:t>
      </w:r>
      <w:r w:rsidR="001631E7">
        <w:rPr>
          <w:rFonts w:ascii="Times New Roman" w:hAnsi="Times New Roman" w:cs="Times New Roman"/>
          <w:sz w:val="28"/>
          <w:szCs w:val="28"/>
        </w:rPr>
        <w:t>луц</w:t>
      </w:r>
      <w:r w:rsidRPr="001D20F1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1D20F1">
        <w:rPr>
          <w:rFonts w:ascii="Times New Roman" w:hAnsi="Times New Roman" w:cs="Times New Roman"/>
          <w:sz w:val="28"/>
          <w:szCs w:val="28"/>
        </w:rPr>
        <w:t>), преподаватель Музыкальной Академии в Кракове</w:t>
      </w:r>
      <w:r w:rsidR="007B3C42">
        <w:rPr>
          <w:rFonts w:ascii="Times New Roman" w:hAnsi="Times New Roman" w:cs="Times New Roman"/>
          <w:sz w:val="28"/>
          <w:szCs w:val="28"/>
        </w:rPr>
        <w:t xml:space="preserve">, </w:t>
      </w:r>
      <w:r w:rsidRPr="007B3C42">
        <w:rPr>
          <w:rFonts w:ascii="Times New Roman" w:hAnsi="Times New Roman" w:cs="Times New Roman"/>
          <w:sz w:val="28"/>
          <w:szCs w:val="28"/>
        </w:rPr>
        <w:t>солистка Краковской Оперы</w:t>
      </w:r>
    </w:p>
    <w:p w:rsidR="00D32EA1" w:rsidRPr="002471BD" w:rsidRDefault="001D20F1" w:rsidP="002471BD">
      <w:pPr>
        <w:pStyle w:val="a3"/>
        <w:ind w:left="785"/>
        <w:jc w:val="both"/>
        <w:rPr>
          <w:rFonts w:ascii="Times New Roman" w:hAnsi="Times New Roman" w:cs="Times New Roman"/>
          <w:sz w:val="28"/>
          <w:szCs w:val="28"/>
        </w:rPr>
      </w:pPr>
      <w:r w:rsidRPr="007B3C42">
        <w:rPr>
          <w:rFonts w:ascii="Times New Roman" w:hAnsi="Times New Roman" w:cs="Times New Roman"/>
          <w:i/>
          <w:sz w:val="28"/>
          <w:szCs w:val="28"/>
        </w:rPr>
        <w:t>Тема выступления:</w:t>
      </w:r>
      <w:r w:rsidRPr="001D20F1">
        <w:rPr>
          <w:rFonts w:ascii="Times New Roman" w:hAnsi="Times New Roman" w:cs="Times New Roman"/>
          <w:sz w:val="28"/>
          <w:szCs w:val="28"/>
        </w:rPr>
        <w:t xml:space="preserve"> «О роли глубокой интерпретации камерной вокальной музыки на примере романсов Сергея Рахманинова (ор. 4)»</w:t>
      </w:r>
    </w:p>
    <w:p w:rsidR="00D32EA1" w:rsidRPr="00D32EA1" w:rsidRDefault="00D32EA1" w:rsidP="00D32EA1">
      <w:pPr>
        <w:pStyle w:val="a3"/>
        <w:ind w:left="643"/>
        <w:rPr>
          <w:sz w:val="28"/>
          <w:szCs w:val="28"/>
        </w:rPr>
      </w:pPr>
    </w:p>
    <w:p w:rsidR="005A635F" w:rsidRPr="005A635F" w:rsidRDefault="005A635F" w:rsidP="00D32EA1">
      <w:pPr>
        <w:pStyle w:val="a3"/>
        <w:ind w:left="643"/>
        <w:rPr>
          <w:sz w:val="28"/>
          <w:szCs w:val="28"/>
        </w:rPr>
      </w:pPr>
    </w:p>
    <w:p w:rsidR="00072D58" w:rsidRPr="00072D58" w:rsidRDefault="00072D58" w:rsidP="00072D58">
      <w:pPr>
        <w:pStyle w:val="a3"/>
        <w:ind w:left="643"/>
        <w:rPr>
          <w:sz w:val="28"/>
          <w:szCs w:val="28"/>
        </w:rPr>
      </w:pPr>
    </w:p>
    <w:p w:rsidR="00376457" w:rsidRPr="00376457" w:rsidRDefault="00376457" w:rsidP="00376457">
      <w:pPr>
        <w:pStyle w:val="a3"/>
        <w:rPr>
          <w:sz w:val="28"/>
          <w:szCs w:val="28"/>
        </w:rPr>
      </w:pPr>
    </w:p>
    <w:p w:rsidR="00376457" w:rsidRPr="00376457" w:rsidRDefault="00376457" w:rsidP="00376457">
      <w:pPr>
        <w:rPr>
          <w:sz w:val="28"/>
          <w:szCs w:val="28"/>
        </w:rPr>
      </w:pPr>
    </w:p>
    <w:sectPr w:rsidR="00376457" w:rsidRPr="00376457" w:rsidSect="0037645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C44C0"/>
    <w:multiLevelType w:val="hybridMultilevel"/>
    <w:tmpl w:val="D200EE46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2C684E73"/>
    <w:multiLevelType w:val="hybridMultilevel"/>
    <w:tmpl w:val="337460CE"/>
    <w:lvl w:ilvl="0" w:tplc="157459E6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3465CB"/>
    <w:multiLevelType w:val="hybridMultilevel"/>
    <w:tmpl w:val="E24C3B74"/>
    <w:lvl w:ilvl="0" w:tplc="AC26988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70452C"/>
    <w:multiLevelType w:val="hybridMultilevel"/>
    <w:tmpl w:val="87A2C44C"/>
    <w:lvl w:ilvl="0" w:tplc="41F26E1C">
      <w:start w:val="1"/>
      <w:numFmt w:val="decimal"/>
      <w:lvlText w:val="%1."/>
      <w:lvlJc w:val="left"/>
      <w:pPr>
        <w:ind w:left="1003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76457"/>
    <w:rsid w:val="00072D58"/>
    <w:rsid w:val="00143816"/>
    <w:rsid w:val="001631E7"/>
    <w:rsid w:val="001D20F1"/>
    <w:rsid w:val="00203FA0"/>
    <w:rsid w:val="00227BDE"/>
    <w:rsid w:val="002471BD"/>
    <w:rsid w:val="00372701"/>
    <w:rsid w:val="00376457"/>
    <w:rsid w:val="003769AC"/>
    <w:rsid w:val="004932E5"/>
    <w:rsid w:val="00495EFD"/>
    <w:rsid w:val="005134CF"/>
    <w:rsid w:val="005A635F"/>
    <w:rsid w:val="005F47E3"/>
    <w:rsid w:val="007B3C42"/>
    <w:rsid w:val="008006A9"/>
    <w:rsid w:val="009A154C"/>
    <w:rsid w:val="00A42CF6"/>
    <w:rsid w:val="00BD465F"/>
    <w:rsid w:val="00D32EA1"/>
    <w:rsid w:val="00EC6EC3"/>
    <w:rsid w:val="00F67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6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384A61-2EE9-4591-87C5-61D7DA5B0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PC Zvykozapis</cp:lastModifiedBy>
  <cp:revision>4</cp:revision>
  <dcterms:created xsi:type="dcterms:W3CDTF">2021-03-16T13:20:00Z</dcterms:created>
  <dcterms:modified xsi:type="dcterms:W3CDTF">2021-03-18T07:09:00Z</dcterms:modified>
</cp:coreProperties>
</file>